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76" w:lineRule="auto"/>
        <w:jc w:val="center"/>
        <w:rPr>
          <w:rFonts w:ascii="Aptos" w:cs="Aptos" w:eastAsia="Aptos" w:hAnsi="Aptos"/>
          <w:b w:val="1"/>
          <w:sz w:val="22"/>
          <w:szCs w:val="22"/>
        </w:rPr>
      </w:pPr>
      <w:r w:rsidDel="00000000" w:rsidR="00000000" w:rsidRPr="00000000">
        <w:rPr>
          <w:rFonts w:ascii="Aptos" w:cs="Aptos" w:eastAsia="Aptos" w:hAnsi="Aptos"/>
          <w:b w:val="1"/>
          <w:sz w:val="22"/>
          <w:szCs w:val="22"/>
          <w:rtl w:val="0"/>
        </w:rPr>
        <w:t xml:space="preserve">     5 errores comunes que pueden arruinar tus viajes al extranjero y cómo evitarlos </w:t>
      </w:r>
    </w:p>
    <w:p w:rsidR="00000000" w:rsidDel="00000000" w:rsidP="00000000" w:rsidRDefault="00000000" w:rsidRPr="00000000" w14:paraId="00000002">
      <w:pPr>
        <w:spacing w:after="0" w:line="276" w:lineRule="auto"/>
        <w:rPr>
          <w:rFonts w:ascii="Aptos" w:cs="Aptos" w:eastAsia="Aptos" w:hAnsi="Aptos"/>
          <w:b w:val="1"/>
          <w:sz w:val="22"/>
          <w:szCs w:val="22"/>
        </w:rPr>
      </w:pPr>
      <w:r w:rsidDel="00000000" w:rsidR="00000000" w:rsidRPr="00000000">
        <w:rPr>
          <w:rtl w:val="0"/>
        </w:rPr>
      </w:r>
    </w:p>
    <w:p w:rsidR="00000000" w:rsidDel="00000000" w:rsidP="00000000" w:rsidRDefault="00000000" w:rsidRPr="00000000" w14:paraId="00000003">
      <w:pPr>
        <w:numPr>
          <w:ilvl w:val="0"/>
          <w:numId w:val="1"/>
        </w:numPr>
        <w:spacing w:after="0" w:line="276" w:lineRule="auto"/>
        <w:ind w:left="720" w:hanging="360"/>
        <w:rPr>
          <w:rFonts w:ascii="Aptos" w:cs="Aptos" w:eastAsia="Aptos" w:hAnsi="Aptos"/>
          <w:i w:val="1"/>
          <w:sz w:val="22"/>
          <w:szCs w:val="22"/>
        </w:rPr>
      </w:pPr>
      <w:r w:rsidDel="00000000" w:rsidR="00000000" w:rsidRPr="00000000">
        <w:rPr>
          <w:rFonts w:ascii="Aptos" w:cs="Aptos" w:eastAsia="Aptos" w:hAnsi="Aptos"/>
          <w:i w:val="1"/>
          <w:sz w:val="22"/>
          <w:szCs w:val="22"/>
          <w:rtl w:val="0"/>
        </w:rPr>
        <w:t xml:space="preserve">Desde gastar de más excediendo el presupuesto, hasta quedarte sin comunicación o exponer tu información a sitios peligrosos, estos errores pueden hacerte pasar un mal rato durante un viaje. </w:t>
      </w:r>
    </w:p>
    <w:p w:rsidR="00000000" w:rsidDel="00000000" w:rsidP="00000000" w:rsidRDefault="00000000" w:rsidRPr="00000000" w14:paraId="00000004">
      <w:pPr>
        <w:spacing w:after="0" w:line="276" w:lineRule="auto"/>
        <w:rPr>
          <w:rFonts w:ascii="Aptos" w:cs="Aptos" w:eastAsia="Aptos" w:hAnsi="Aptos"/>
          <w:b w:val="1"/>
          <w:sz w:val="22"/>
          <w:szCs w:val="22"/>
        </w:rPr>
      </w:pPr>
      <w:r w:rsidDel="00000000" w:rsidR="00000000" w:rsidRPr="00000000">
        <w:rPr>
          <w:rtl w:val="0"/>
        </w:rPr>
      </w:r>
    </w:p>
    <w:p w:rsidR="00000000" w:rsidDel="00000000" w:rsidP="00000000" w:rsidRDefault="00000000" w:rsidRPr="00000000" w14:paraId="00000005">
      <w:pPr>
        <w:numPr>
          <w:ilvl w:val="0"/>
          <w:numId w:val="2"/>
        </w:numPr>
        <w:spacing w:after="0" w:line="276" w:lineRule="auto"/>
        <w:ind w:left="720" w:hanging="360"/>
        <w:rPr>
          <w:rFonts w:ascii="Aptos" w:cs="Aptos" w:eastAsia="Aptos" w:hAnsi="Aptos"/>
          <w:i w:val="1"/>
          <w:sz w:val="22"/>
          <w:szCs w:val="22"/>
        </w:rPr>
      </w:pPr>
      <w:r w:rsidDel="00000000" w:rsidR="00000000" w:rsidRPr="00000000">
        <w:rPr>
          <w:rFonts w:ascii="Aptos" w:cs="Aptos" w:eastAsia="Aptos" w:hAnsi="Aptos"/>
          <w:i w:val="1"/>
          <w:sz w:val="22"/>
          <w:szCs w:val="22"/>
          <w:rtl w:val="0"/>
        </w:rPr>
        <w:t xml:space="preserve">Tan solo en abril de 2024 más de 5 millones de mexicanos viajaron al extranjero. </w:t>
      </w:r>
    </w:p>
    <w:p w:rsidR="00000000" w:rsidDel="00000000" w:rsidP="00000000" w:rsidRDefault="00000000" w:rsidRPr="00000000" w14:paraId="00000006">
      <w:pPr>
        <w:spacing w:after="0" w:line="276" w:lineRule="auto"/>
        <w:ind w:left="720" w:firstLine="0"/>
        <w:rPr>
          <w:rFonts w:ascii="Aptos" w:cs="Aptos" w:eastAsia="Aptos" w:hAnsi="Aptos"/>
          <w:i w:val="1"/>
          <w:sz w:val="22"/>
          <w:szCs w:val="22"/>
        </w:rPr>
      </w:pPr>
      <w:r w:rsidDel="00000000" w:rsidR="00000000" w:rsidRPr="00000000">
        <w:rPr>
          <w:rtl w:val="0"/>
        </w:rPr>
      </w:r>
    </w:p>
    <w:p w:rsidR="00000000" w:rsidDel="00000000" w:rsidP="00000000" w:rsidRDefault="00000000" w:rsidRPr="00000000" w14:paraId="00000007">
      <w:pPr>
        <w:spacing w:after="0" w:line="276" w:lineRule="auto"/>
        <w:jc w:val="both"/>
        <w:rPr>
          <w:rFonts w:ascii="Aptos" w:cs="Aptos" w:eastAsia="Aptos" w:hAnsi="Aptos"/>
          <w:sz w:val="20"/>
          <w:szCs w:val="20"/>
        </w:rPr>
      </w:pPr>
      <w:r w:rsidDel="00000000" w:rsidR="00000000" w:rsidRPr="00000000">
        <w:rPr>
          <w:rFonts w:ascii="Aptos" w:cs="Aptos" w:eastAsia="Aptos" w:hAnsi="Aptos"/>
          <w:b w:val="1"/>
          <w:sz w:val="20"/>
          <w:szCs w:val="20"/>
          <w:rtl w:val="0"/>
        </w:rPr>
        <w:t xml:space="preserve">Ciudad de México, </w:t>
      </w:r>
      <w:r w:rsidDel="00000000" w:rsidR="00000000" w:rsidRPr="00000000">
        <w:rPr>
          <w:b w:val="1"/>
          <w:sz w:val="20"/>
          <w:szCs w:val="20"/>
          <w:rtl w:val="0"/>
        </w:rPr>
        <w:t xml:space="preserve">17</w:t>
      </w:r>
      <w:r w:rsidDel="00000000" w:rsidR="00000000" w:rsidRPr="00000000">
        <w:rPr>
          <w:rFonts w:ascii="Aptos" w:cs="Aptos" w:eastAsia="Aptos" w:hAnsi="Aptos"/>
          <w:b w:val="1"/>
          <w:sz w:val="20"/>
          <w:szCs w:val="20"/>
          <w:rtl w:val="0"/>
        </w:rPr>
        <w:t xml:space="preserve"> de julio de 2024. </w:t>
      </w:r>
      <w:r w:rsidDel="00000000" w:rsidR="00000000" w:rsidRPr="00000000">
        <w:rPr>
          <w:rFonts w:ascii="Aptos" w:cs="Aptos" w:eastAsia="Aptos" w:hAnsi="Aptos"/>
          <w:sz w:val="20"/>
          <w:szCs w:val="20"/>
          <w:rtl w:val="0"/>
        </w:rPr>
        <w:t xml:space="preserve">Planear un viaje al extranjero requiere de mucha organización: desde un presupuesto que contemple todos los gastos, imprevistos y preparativos previos a la aventura, hasta definir las rutas de los sitios que se visitarán, establecer los medios de transporte e incluso planear los outfits más cómodos para las fotos. Todo esto necesita de una herramienta fundamental: conexión a internet en el destino. </w:t>
      </w:r>
    </w:p>
    <w:p w:rsidR="00000000" w:rsidDel="00000000" w:rsidP="00000000" w:rsidRDefault="00000000" w:rsidRPr="00000000" w14:paraId="00000008">
      <w:pPr>
        <w:spacing w:after="0" w:line="276" w:lineRule="auto"/>
        <w:jc w:val="both"/>
        <w:rPr>
          <w:rFonts w:ascii="Aptos" w:cs="Aptos" w:eastAsia="Aptos" w:hAnsi="Aptos"/>
          <w:sz w:val="20"/>
          <w:szCs w:val="20"/>
        </w:rPr>
      </w:pPr>
      <w:r w:rsidDel="00000000" w:rsidR="00000000" w:rsidRPr="00000000">
        <w:rPr>
          <w:rtl w:val="0"/>
        </w:rPr>
      </w:r>
    </w:p>
    <w:p w:rsidR="00000000" w:rsidDel="00000000" w:rsidP="00000000" w:rsidRDefault="00000000" w:rsidRPr="00000000" w14:paraId="00000009">
      <w:pPr>
        <w:spacing w:after="0" w:line="276" w:lineRule="auto"/>
        <w:jc w:val="both"/>
        <w:rPr>
          <w:rFonts w:ascii="Aptos" w:cs="Aptos" w:eastAsia="Aptos" w:hAnsi="Aptos"/>
          <w:color w:val="202124"/>
          <w:sz w:val="20"/>
          <w:szCs w:val="20"/>
          <w:highlight w:val="white"/>
        </w:rPr>
      </w:pPr>
      <w:r w:rsidDel="00000000" w:rsidR="00000000" w:rsidRPr="00000000">
        <w:rPr>
          <w:rFonts w:ascii="Aptos" w:cs="Aptos" w:eastAsia="Aptos" w:hAnsi="Aptos"/>
          <w:sz w:val="20"/>
          <w:szCs w:val="20"/>
          <w:rtl w:val="0"/>
        </w:rPr>
        <w:t xml:space="preserve">En el último año aumentó el número de turistas nacionales que viajan al extranjero, ya que según el</w:t>
      </w:r>
      <w:hyperlink r:id="rId7">
        <w:r w:rsidDel="00000000" w:rsidR="00000000" w:rsidRPr="00000000">
          <w:rPr>
            <w:rFonts w:ascii="Aptos" w:cs="Aptos" w:eastAsia="Aptos" w:hAnsi="Aptos"/>
            <w:color w:val="1155cc"/>
            <w:sz w:val="20"/>
            <w:szCs w:val="20"/>
            <w:u w:val="single"/>
            <w:rtl w:val="0"/>
          </w:rPr>
          <w:t xml:space="preserve"> INEGI</w:t>
        </w:r>
      </w:hyperlink>
      <w:r w:rsidDel="00000000" w:rsidR="00000000" w:rsidRPr="00000000">
        <w:rPr>
          <w:rFonts w:ascii="Aptos" w:cs="Aptos" w:eastAsia="Aptos" w:hAnsi="Aptos"/>
          <w:sz w:val="20"/>
          <w:szCs w:val="20"/>
          <w:rtl w:val="0"/>
        </w:rPr>
        <w:t xml:space="preserve">, tan solo en abril de 2024, </w:t>
      </w:r>
      <w:r w:rsidDel="00000000" w:rsidR="00000000" w:rsidRPr="00000000">
        <w:rPr>
          <w:rFonts w:ascii="Aptos" w:cs="Aptos" w:eastAsia="Aptos" w:hAnsi="Aptos"/>
          <w:color w:val="040c28"/>
          <w:sz w:val="20"/>
          <w:szCs w:val="20"/>
          <w:rtl w:val="0"/>
        </w:rPr>
        <w:t xml:space="preserve">5 millones 120 mil 278</w:t>
      </w:r>
      <w:r w:rsidDel="00000000" w:rsidR="00000000" w:rsidRPr="00000000">
        <w:rPr>
          <w:rFonts w:ascii="Aptos" w:cs="Aptos" w:eastAsia="Aptos" w:hAnsi="Aptos"/>
          <w:color w:val="202124"/>
          <w:sz w:val="20"/>
          <w:szCs w:val="20"/>
          <w:highlight w:val="white"/>
          <w:rtl w:val="0"/>
        </w:rPr>
        <w:t xml:space="preserve"> mexicanos salieron del país, cifra 30.3 % mayor a la del mismo mes de 2023. Por esta razón, Airalo, la primera tienda de eSIM disponible en más de 200 destinos para conectar a las personas durante sus viajes, enlista los errores más comunes que pueden arruinar un viaje internacional y explica c</w:t>
      </w:r>
      <w:r w:rsidDel="00000000" w:rsidR="00000000" w:rsidRPr="00000000">
        <w:rPr>
          <w:color w:val="202124"/>
          <w:sz w:val="20"/>
          <w:szCs w:val="20"/>
          <w:highlight w:val="white"/>
          <w:rtl w:val="0"/>
        </w:rPr>
        <w:t xml:space="preserve">ómo evitarlos</w:t>
      </w:r>
      <w:r w:rsidDel="00000000" w:rsidR="00000000" w:rsidRPr="00000000">
        <w:rPr>
          <w:rFonts w:ascii="Aptos" w:cs="Aptos" w:eastAsia="Aptos" w:hAnsi="Aptos"/>
          <w:color w:val="202124"/>
          <w:sz w:val="20"/>
          <w:szCs w:val="20"/>
          <w:highlight w:val="white"/>
          <w:rtl w:val="0"/>
        </w:rPr>
        <w:t xml:space="preserve">. </w:t>
      </w:r>
    </w:p>
    <w:p w:rsidR="00000000" w:rsidDel="00000000" w:rsidP="00000000" w:rsidRDefault="00000000" w:rsidRPr="00000000" w14:paraId="0000000A">
      <w:pPr>
        <w:spacing w:after="0" w:line="276" w:lineRule="auto"/>
        <w:jc w:val="both"/>
        <w:rPr>
          <w:rFonts w:ascii="Aptos" w:cs="Aptos" w:eastAsia="Aptos" w:hAnsi="Aptos"/>
          <w:color w:val="202124"/>
          <w:sz w:val="20"/>
          <w:szCs w:val="20"/>
          <w:highlight w:val="white"/>
        </w:rPr>
      </w:pPr>
      <w:r w:rsidDel="00000000" w:rsidR="00000000" w:rsidRPr="00000000">
        <w:rPr>
          <w:rtl w:val="0"/>
        </w:rPr>
      </w:r>
    </w:p>
    <w:p w:rsidR="00000000" w:rsidDel="00000000" w:rsidP="00000000" w:rsidRDefault="00000000" w:rsidRPr="00000000" w14:paraId="0000000B">
      <w:pPr>
        <w:spacing w:after="0" w:line="276" w:lineRule="auto"/>
        <w:jc w:val="both"/>
        <w:rPr>
          <w:rFonts w:ascii="Aptos" w:cs="Aptos" w:eastAsia="Aptos" w:hAnsi="Aptos"/>
          <w:b w:val="1"/>
          <w:color w:val="202124"/>
          <w:sz w:val="20"/>
          <w:szCs w:val="20"/>
          <w:highlight w:val="white"/>
        </w:rPr>
      </w:pPr>
      <w:r w:rsidDel="00000000" w:rsidR="00000000" w:rsidRPr="00000000">
        <w:rPr>
          <w:rFonts w:ascii="Aptos" w:cs="Aptos" w:eastAsia="Aptos" w:hAnsi="Aptos"/>
          <w:b w:val="1"/>
          <w:color w:val="202124"/>
          <w:sz w:val="20"/>
          <w:szCs w:val="20"/>
          <w:highlight w:val="white"/>
          <w:rtl w:val="0"/>
        </w:rPr>
        <w:t xml:space="preserve">No llevar un control de gastos </w:t>
      </w:r>
    </w:p>
    <w:p w:rsidR="00000000" w:rsidDel="00000000" w:rsidP="00000000" w:rsidRDefault="00000000" w:rsidRPr="00000000" w14:paraId="0000000C">
      <w:pPr>
        <w:spacing w:after="0" w:line="276" w:lineRule="auto"/>
        <w:jc w:val="both"/>
        <w:rPr>
          <w:rFonts w:ascii="Aptos" w:cs="Aptos" w:eastAsia="Aptos" w:hAnsi="Aptos"/>
          <w:b w:val="1"/>
          <w:color w:val="202124"/>
          <w:sz w:val="20"/>
          <w:szCs w:val="20"/>
          <w:highlight w:val="white"/>
        </w:rPr>
      </w:pPr>
      <w:r w:rsidDel="00000000" w:rsidR="00000000" w:rsidRPr="00000000">
        <w:rPr>
          <w:rtl w:val="0"/>
        </w:rPr>
      </w:r>
    </w:p>
    <w:p w:rsidR="00000000" w:rsidDel="00000000" w:rsidP="00000000" w:rsidRDefault="00000000" w:rsidRPr="00000000" w14:paraId="0000000D">
      <w:pPr>
        <w:spacing w:after="0" w:line="276" w:lineRule="auto"/>
        <w:jc w:val="both"/>
        <w:rPr>
          <w:rFonts w:ascii="Aptos" w:cs="Aptos" w:eastAsia="Aptos" w:hAnsi="Aptos"/>
          <w:color w:val="202124"/>
          <w:sz w:val="20"/>
          <w:szCs w:val="20"/>
          <w:highlight w:val="white"/>
        </w:rPr>
      </w:pPr>
      <w:r w:rsidDel="00000000" w:rsidR="00000000" w:rsidRPr="00000000">
        <w:rPr>
          <w:rFonts w:ascii="Aptos" w:cs="Aptos" w:eastAsia="Aptos" w:hAnsi="Aptos"/>
          <w:color w:val="202124"/>
          <w:sz w:val="20"/>
          <w:szCs w:val="20"/>
          <w:highlight w:val="white"/>
          <w:rtl w:val="0"/>
        </w:rPr>
        <w:t xml:space="preserve">Si no llevas un presupuesto establecido para el tiempo que estarás fuera, corres el riesgo de regresar con cantidades altas por pagar al banco. Solo el 47.2% de los turistas mexicanos de 18 a 24 años se apegan a un presupuesto estricto al salir de vacaciones, esto de acuerdo con </w:t>
      </w:r>
      <w:hyperlink r:id="rId8">
        <w:r w:rsidDel="00000000" w:rsidR="00000000" w:rsidRPr="00000000">
          <w:rPr>
            <w:rFonts w:ascii="Aptos" w:cs="Aptos" w:eastAsia="Aptos" w:hAnsi="Aptos"/>
            <w:color w:val="1155cc"/>
            <w:sz w:val="20"/>
            <w:szCs w:val="20"/>
            <w:highlight w:val="white"/>
            <w:u w:val="single"/>
            <w:rtl w:val="0"/>
          </w:rPr>
          <w:t xml:space="preserve">YouGov Profiles</w:t>
        </w:r>
      </w:hyperlink>
      <w:r w:rsidDel="00000000" w:rsidR="00000000" w:rsidRPr="00000000">
        <w:rPr>
          <w:rFonts w:ascii="Aptos" w:cs="Aptos" w:eastAsia="Aptos" w:hAnsi="Aptos"/>
          <w:color w:val="202124"/>
          <w:sz w:val="20"/>
          <w:szCs w:val="20"/>
          <w:highlight w:val="white"/>
          <w:rtl w:val="0"/>
        </w:rPr>
        <w:t xml:space="preserve">. </w:t>
      </w:r>
    </w:p>
    <w:p w:rsidR="00000000" w:rsidDel="00000000" w:rsidP="00000000" w:rsidRDefault="00000000" w:rsidRPr="00000000" w14:paraId="0000000E">
      <w:pPr>
        <w:spacing w:after="0" w:line="276" w:lineRule="auto"/>
        <w:jc w:val="both"/>
        <w:rPr>
          <w:rFonts w:ascii="Aptos" w:cs="Aptos" w:eastAsia="Aptos" w:hAnsi="Aptos"/>
          <w:color w:val="202124"/>
          <w:sz w:val="20"/>
          <w:szCs w:val="20"/>
          <w:highlight w:val="white"/>
        </w:rPr>
      </w:pPr>
      <w:r w:rsidDel="00000000" w:rsidR="00000000" w:rsidRPr="00000000">
        <w:rPr>
          <w:rtl w:val="0"/>
        </w:rPr>
      </w:r>
    </w:p>
    <w:p w:rsidR="00000000" w:rsidDel="00000000" w:rsidP="00000000" w:rsidRDefault="00000000" w:rsidRPr="00000000" w14:paraId="0000000F">
      <w:pPr>
        <w:spacing w:after="0" w:line="276" w:lineRule="auto"/>
        <w:jc w:val="both"/>
        <w:rPr>
          <w:rFonts w:ascii="Aptos" w:cs="Aptos" w:eastAsia="Aptos" w:hAnsi="Aptos"/>
          <w:b w:val="1"/>
          <w:color w:val="202124"/>
          <w:sz w:val="20"/>
          <w:szCs w:val="20"/>
          <w:highlight w:val="white"/>
        </w:rPr>
      </w:pPr>
      <w:r w:rsidDel="00000000" w:rsidR="00000000" w:rsidRPr="00000000">
        <w:rPr>
          <w:rFonts w:ascii="Aptos" w:cs="Aptos" w:eastAsia="Aptos" w:hAnsi="Aptos"/>
          <w:color w:val="202124"/>
          <w:sz w:val="20"/>
          <w:szCs w:val="20"/>
          <w:highlight w:val="white"/>
          <w:rtl w:val="0"/>
        </w:rPr>
        <w:t xml:space="preserve">Por esta razón, es importante establecer una cantidad de dinero con la que se cuenta para poder gastar en el viaje, la cual debe contemplar imprevistos. Para esto, también se debe llevar un control desde la app de tu cuenta bancaria, esto con el fin de estar al tanto de todos los movimientos que hagas, tu saldo restante, así como posibles cargos no reconocidos.</w:t>
      </w:r>
      <w:r w:rsidDel="00000000" w:rsidR="00000000" w:rsidRPr="00000000">
        <w:rPr>
          <w:rtl w:val="0"/>
        </w:rPr>
      </w:r>
    </w:p>
    <w:p w:rsidR="00000000" w:rsidDel="00000000" w:rsidP="00000000" w:rsidRDefault="00000000" w:rsidRPr="00000000" w14:paraId="00000010">
      <w:pPr>
        <w:spacing w:after="0" w:line="276" w:lineRule="auto"/>
        <w:jc w:val="both"/>
        <w:rPr>
          <w:rFonts w:ascii="Aptos" w:cs="Aptos" w:eastAsia="Aptos" w:hAnsi="Aptos"/>
          <w:b w:val="1"/>
          <w:color w:val="121212"/>
          <w:sz w:val="20"/>
          <w:szCs w:val="20"/>
          <w:highlight w:val="white"/>
        </w:rPr>
      </w:pPr>
      <w:r w:rsidDel="00000000" w:rsidR="00000000" w:rsidRPr="00000000">
        <w:rPr>
          <w:rtl w:val="0"/>
        </w:rPr>
      </w:r>
    </w:p>
    <w:p w:rsidR="00000000" w:rsidDel="00000000" w:rsidP="00000000" w:rsidRDefault="00000000" w:rsidRPr="00000000" w14:paraId="00000011">
      <w:pPr>
        <w:spacing w:after="0" w:line="276" w:lineRule="auto"/>
        <w:jc w:val="both"/>
        <w:rPr>
          <w:rFonts w:ascii="Aptos" w:cs="Aptos" w:eastAsia="Aptos" w:hAnsi="Aptos"/>
          <w:b w:val="1"/>
          <w:color w:val="121212"/>
          <w:sz w:val="20"/>
          <w:szCs w:val="20"/>
          <w:highlight w:val="white"/>
        </w:rPr>
      </w:pPr>
      <w:r w:rsidDel="00000000" w:rsidR="00000000" w:rsidRPr="00000000">
        <w:rPr>
          <w:rFonts w:ascii="Aptos" w:cs="Aptos" w:eastAsia="Aptos" w:hAnsi="Aptos"/>
          <w:b w:val="1"/>
          <w:color w:val="121212"/>
          <w:sz w:val="20"/>
          <w:szCs w:val="20"/>
          <w:highlight w:val="white"/>
          <w:rtl w:val="0"/>
        </w:rPr>
        <w:t xml:space="preserve">No conocer las limitaciones de tu plan telefónico</w:t>
      </w:r>
    </w:p>
    <w:p w:rsidR="00000000" w:rsidDel="00000000" w:rsidP="00000000" w:rsidRDefault="00000000" w:rsidRPr="00000000" w14:paraId="00000012">
      <w:pPr>
        <w:spacing w:after="0" w:line="276" w:lineRule="auto"/>
        <w:jc w:val="both"/>
        <w:rPr>
          <w:rFonts w:ascii="Aptos" w:cs="Aptos" w:eastAsia="Aptos" w:hAnsi="Aptos"/>
          <w:b w:val="1"/>
          <w:color w:val="121212"/>
          <w:sz w:val="20"/>
          <w:szCs w:val="20"/>
          <w:highlight w:val="white"/>
        </w:rPr>
      </w:pPr>
      <w:r w:rsidDel="00000000" w:rsidR="00000000" w:rsidRPr="00000000">
        <w:rPr>
          <w:rtl w:val="0"/>
        </w:rPr>
      </w:r>
    </w:p>
    <w:p w:rsidR="00000000" w:rsidDel="00000000" w:rsidP="00000000" w:rsidRDefault="00000000" w:rsidRPr="00000000" w14:paraId="00000013">
      <w:pPr>
        <w:spacing w:after="0" w:line="276" w:lineRule="auto"/>
        <w:jc w:val="both"/>
        <w:rPr>
          <w:rFonts w:ascii="Aptos" w:cs="Aptos" w:eastAsia="Aptos" w:hAnsi="Aptos"/>
          <w:color w:val="121212"/>
          <w:sz w:val="20"/>
          <w:szCs w:val="20"/>
          <w:highlight w:val="white"/>
        </w:rPr>
      </w:pPr>
      <w:r w:rsidDel="00000000" w:rsidR="00000000" w:rsidRPr="00000000">
        <w:rPr>
          <w:rFonts w:ascii="Aptos" w:cs="Aptos" w:eastAsia="Aptos" w:hAnsi="Aptos"/>
          <w:color w:val="121212"/>
          <w:sz w:val="20"/>
          <w:szCs w:val="20"/>
          <w:highlight w:val="white"/>
          <w:rtl w:val="0"/>
        </w:rPr>
        <w:t xml:space="preserve">Algunas compañías telefónicas ofrecen una cantidad de megas al viajar a ciertos países, los cuales en su mayoría son muy </w:t>
      </w:r>
      <w:r w:rsidDel="00000000" w:rsidR="00000000" w:rsidRPr="00000000">
        <w:rPr>
          <w:color w:val="121212"/>
          <w:sz w:val="20"/>
          <w:szCs w:val="20"/>
          <w:highlight w:val="white"/>
          <w:rtl w:val="0"/>
        </w:rPr>
        <w:t xml:space="preserve">reducidos</w:t>
      </w:r>
      <w:r w:rsidDel="00000000" w:rsidR="00000000" w:rsidRPr="00000000">
        <w:rPr>
          <w:rFonts w:ascii="Aptos" w:cs="Aptos" w:eastAsia="Aptos" w:hAnsi="Aptos"/>
          <w:color w:val="121212"/>
          <w:sz w:val="20"/>
          <w:szCs w:val="20"/>
          <w:highlight w:val="white"/>
          <w:rtl w:val="0"/>
        </w:rPr>
        <w:t xml:space="preserve"> y si no revisas las limitaciones de tu plan telefónico, puedes regresar de tu viaje con una factura bastante alta debido al uso de roaming. </w:t>
      </w:r>
      <w:r w:rsidDel="00000000" w:rsidR="00000000" w:rsidRPr="00000000">
        <w:rPr>
          <w:color w:val="121212"/>
          <w:sz w:val="20"/>
          <w:szCs w:val="20"/>
          <w:highlight w:val="white"/>
          <w:rtl w:val="0"/>
        </w:rPr>
        <w:t xml:space="preserve">Otro inconveniente frecuente es que, una vez en el destino, las compañías telefónicas locales envían "promociones" para recargar datos en tu chip. Estas ofertas suelen ser poco convenientes: tienen costos elevados y ofrecen una cantidad tan limitada de datos que apenas alcanza para revisar los mensajes.</w:t>
      </w:r>
      <w:r w:rsidDel="00000000" w:rsidR="00000000" w:rsidRPr="00000000">
        <w:rPr>
          <w:color w:val="121212"/>
          <w:sz w:val="20"/>
          <w:szCs w:val="20"/>
          <w:highlight w:val="white"/>
          <w:rtl w:val="0"/>
        </w:rPr>
        <w:t xml:space="preserve"> </w:t>
      </w:r>
      <w:r w:rsidDel="00000000" w:rsidR="00000000" w:rsidRPr="00000000">
        <w:rPr>
          <w:rFonts w:ascii="Aptos" w:cs="Aptos" w:eastAsia="Aptos" w:hAnsi="Aptos"/>
          <w:color w:val="121212"/>
          <w:sz w:val="20"/>
          <w:szCs w:val="20"/>
          <w:highlight w:val="white"/>
          <w:rtl w:val="0"/>
        </w:rPr>
        <w:t xml:space="preserve">Por eso, elegir una eSIM para tener conexión a internet inmediata y sin sorpresas en el extranjero es la mejor opción. Airalo cuenta con una tienda en línea disponible en seis continentes en 53 idiomas, con planes diseñados a la medida. Se puede elegir desde paquetes globales, locales o regionales, dependiendo la necesidad del viajero, así como los días que estará de viaje y los megas que necesita. Lo mejor es que la eSIM se puede instalar desde su app en el teléfono, en pocos minutos, y los precios van desde los $4 a los $60 USD. </w:t>
      </w:r>
    </w:p>
    <w:p w:rsidR="00000000" w:rsidDel="00000000" w:rsidP="00000000" w:rsidRDefault="00000000" w:rsidRPr="00000000" w14:paraId="00000014">
      <w:pPr>
        <w:spacing w:after="0" w:line="276" w:lineRule="auto"/>
        <w:jc w:val="both"/>
        <w:rPr>
          <w:rFonts w:ascii="Aptos" w:cs="Aptos" w:eastAsia="Aptos" w:hAnsi="Aptos"/>
          <w:color w:val="121212"/>
          <w:sz w:val="20"/>
          <w:szCs w:val="20"/>
          <w:highlight w:val="white"/>
        </w:rPr>
      </w:pPr>
      <w:r w:rsidDel="00000000" w:rsidR="00000000" w:rsidRPr="00000000">
        <w:rPr>
          <w:rtl w:val="0"/>
        </w:rPr>
      </w:r>
    </w:p>
    <w:p w:rsidR="00000000" w:rsidDel="00000000" w:rsidP="00000000" w:rsidRDefault="00000000" w:rsidRPr="00000000" w14:paraId="00000015">
      <w:pPr>
        <w:spacing w:after="0" w:line="276" w:lineRule="auto"/>
        <w:jc w:val="both"/>
        <w:rPr>
          <w:rFonts w:ascii="Aptos" w:cs="Aptos" w:eastAsia="Aptos" w:hAnsi="Aptos"/>
          <w:b w:val="1"/>
          <w:color w:val="121212"/>
          <w:sz w:val="20"/>
          <w:szCs w:val="20"/>
          <w:highlight w:val="white"/>
        </w:rPr>
      </w:pPr>
      <w:r w:rsidDel="00000000" w:rsidR="00000000" w:rsidRPr="00000000">
        <w:rPr>
          <w:rFonts w:ascii="Aptos" w:cs="Aptos" w:eastAsia="Aptos" w:hAnsi="Aptos"/>
          <w:b w:val="1"/>
          <w:color w:val="121212"/>
          <w:sz w:val="20"/>
          <w:szCs w:val="20"/>
          <w:highlight w:val="white"/>
          <w:rtl w:val="0"/>
        </w:rPr>
        <w:t xml:space="preserve">Conectarse a redes wi-fi poco seguras </w:t>
      </w:r>
    </w:p>
    <w:p w:rsidR="00000000" w:rsidDel="00000000" w:rsidP="00000000" w:rsidRDefault="00000000" w:rsidRPr="00000000" w14:paraId="00000016">
      <w:pPr>
        <w:spacing w:after="0" w:line="276" w:lineRule="auto"/>
        <w:jc w:val="both"/>
        <w:rPr>
          <w:rFonts w:ascii="Aptos" w:cs="Aptos" w:eastAsia="Aptos" w:hAnsi="Aptos"/>
          <w:b w:val="1"/>
          <w:color w:val="121212"/>
          <w:sz w:val="20"/>
          <w:szCs w:val="20"/>
          <w:highlight w:val="white"/>
        </w:rPr>
      </w:pPr>
      <w:r w:rsidDel="00000000" w:rsidR="00000000" w:rsidRPr="00000000">
        <w:rPr>
          <w:rtl w:val="0"/>
        </w:rPr>
      </w:r>
    </w:p>
    <w:p w:rsidR="00000000" w:rsidDel="00000000" w:rsidP="00000000" w:rsidRDefault="00000000" w:rsidRPr="00000000" w14:paraId="00000017">
      <w:pPr>
        <w:spacing w:after="0" w:line="276" w:lineRule="auto"/>
        <w:jc w:val="both"/>
        <w:rPr>
          <w:rFonts w:ascii="Aptos" w:cs="Aptos" w:eastAsia="Aptos" w:hAnsi="Aptos"/>
          <w:color w:val="121212"/>
          <w:sz w:val="20"/>
          <w:szCs w:val="20"/>
          <w:highlight w:val="white"/>
        </w:rPr>
      </w:pPr>
      <w:r w:rsidDel="00000000" w:rsidR="00000000" w:rsidRPr="00000000">
        <w:rPr>
          <w:rFonts w:ascii="Aptos" w:cs="Aptos" w:eastAsia="Aptos" w:hAnsi="Aptos"/>
          <w:color w:val="121212"/>
          <w:sz w:val="20"/>
          <w:szCs w:val="20"/>
          <w:highlight w:val="white"/>
          <w:rtl w:val="0"/>
        </w:rPr>
        <w:t xml:space="preserve">Si no contamos con una eSIM que nos proporcione megas en el extranjero y que además garantiza una conexión a internet segura, corremos el riesgo de inevitablemente quedarnos sin comunicación, lo cual puede resultar caótico, ya que, para moverse en el destino, revisar mapas, acceder a correos electrónicos, conectarse a juntas si se está trabajando remoto o mandar mensajes instantáneos desde una app es imprescindible estar conectado a internet. </w:t>
      </w:r>
    </w:p>
    <w:p w:rsidR="00000000" w:rsidDel="00000000" w:rsidP="00000000" w:rsidRDefault="00000000" w:rsidRPr="00000000" w14:paraId="00000018">
      <w:pPr>
        <w:spacing w:after="0" w:line="276" w:lineRule="auto"/>
        <w:jc w:val="both"/>
        <w:rPr>
          <w:color w:val="121212"/>
          <w:sz w:val="20"/>
          <w:szCs w:val="20"/>
          <w:highlight w:val="white"/>
        </w:rPr>
      </w:pPr>
      <w:r w:rsidDel="00000000" w:rsidR="00000000" w:rsidRPr="00000000">
        <w:rPr>
          <w:rtl w:val="0"/>
        </w:rPr>
      </w:r>
    </w:p>
    <w:p w:rsidR="00000000" w:rsidDel="00000000" w:rsidP="00000000" w:rsidRDefault="00000000" w:rsidRPr="00000000" w14:paraId="00000019">
      <w:pPr>
        <w:spacing w:after="0" w:line="276" w:lineRule="auto"/>
        <w:jc w:val="both"/>
        <w:rPr>
          <w:rFonts w:ascii="Aptos" w:cs="Aptos" w:eastAsia="Aptos" w:hAnsi="Aptos"/>
          <w:color w:val="121212"/>
          <w:sz w:val="20"/>
          <w:szCs w:val="20"/>
          <w:highlight w:val="white"/>
        </w:rPr>
      </w:pPr>
      <w:r w:rsidDel="00000000" w:rsidR="00000000" w:rsidRPr="00000000">
        <w:rPr>
          <w:rFonts w:ascii="Aptos" w:cs="Aptos" w:eastAsia="Aptos" w:hAnsi="Aptos"/>
          <w:color w:val="121212"/>
          <w:sz w:val="20"/>
          <w:szCs w:val="20"/>
          <w:highlight w:val="white"/>
          <w:rtl w:val="0"/>
        </w:rPr>
        <w:t xml:space="preserve">En la desesperación, puede ser buena idea conectarse a las redes wi-fi gratuitas de los aeropuertos, el metro o algún otro lugar público, una acción peligrosa que compromete todos los datos de tu teléfono y expone tu información personal. </w:t>
      </w:r>
    </w:p>
    <w:p w:rsidR="00000000" w:rsidDel="00000000" w:rsidP="00000000" w:rsidRDefault="00000000" w:rsidRPr="00000000" w14:paraId="0000001A">
      <w:pPr>
        <w:spacing w:after="0" w:line="276" w:lineRule="auto"/>
        <w:jc w:val="both"/>
        <w:rPr>
          <w:rFonts w:ascii="Aptos" w:cs="Aptos" w:eastAsia="Aptos" w:hAnsi="Aptos"/>
          <w:color w:val="121212"/>
          <w:sz w:val="20"/>
          <w:szCs w:val="20"/>
          <w:highlight w:val="white"/>
        </w:rPr>
      </w:pPr>
      <w:r w:rsidDel="00000000" w:rsidR="00000000" w:rsidRPr="00000000">
        <w:rPr>
          <w:rtl w:val="0"/>
        </w:rPr>
      </w:r>
    </w:p>
    <w:p w:rsidR="00000000" w:rsidDel="00000000" w:rsidP="00000000" w:rsidRDefault="00000000" w:rsidRPr="00000000" w14:paraId="0000001B">
      <w:pPr>
        <w:spacing w:after="0" w:line="276" w:lineRule="auto"/>
        <w:jc w:val="both"/>
        <w:rPr>
          <w:rFonts w:ascii="Aptos" w:cs="Aptos" w:eastAsia="Aptos" w:hAnsi="Aptos"/>
          <w:b w:val="1"/>
          <w:color w:val="121212"/>
          <w:sz w:val="20"/>
          <w:szCs w:val="20"/>
          <w:highlight w:val="white"/>
        </w:rPr>
      </w:pPr>
      <w:r w:rsidDel="00000000" w:rsidR="00000000" w:rsidRPr="00000000">
        <w:rPr>
          <w:rFonts w:ascii="Aptos" w:cs="Aptos" w:eastAsia="Aptos" w:hAnsi="Aptos"/>
          <w:b w:val="1"/>
          <w:color w:val="121212"/>
          <w:sz w:val="20"/>
          <w:szCs w:val="20"/>
          <w:highlight w:val="white"/>
          <w:rtl w:val="0"/>
        </w:rPr>
        <w:t xml:space="preserve">No descargar la app de la aerolínea </w:t>
      </w:r>
    </w:p>
    <w:p w:rsidR="00000000" w:rsidDel="00000000" w:rsidP="00000000" w:rsidRDefault="00000000" w:rsidRPr="00000000" w14:paraId="0000001C">
      <w:pPr>
        <w:spacing w:after="0" w:line="276" w:lineRule="auto"/>
        <w:jc w:val="both"/>
        <w:rPr>
          <w:rFonts w:ascii="Aptos" w:cs="Aptos" w:eastAsia="Aptos" w:hAnsi="Aptos"/>
          <w:b w:val="1"/>
          <w:color w:val="121212"/>
          <w:sz w:val="20"/>
          <w:szCs w:val="20"/>
          <w:highlight w:val="white"/>
        </w:rPr>
      </w:pPr>
      <w:r w:rsidDel="00000000" w:rsidR="00000000" w:rsidRPr="00000000">
        <w:rPr>
          <w:rtl w:val="0"/>
        </w:rPr>
      </w:r>
    </w:p>
    <w:p w:rsidR="00000000" w:rsidDel="00000000" w:rsidP="00000000" w:rsidRDefault="00000000" w:rsidRPr="00000000" w14:paraId="0000001D">
      <w:pPr>
        <w:spacing w:after="0" w:line="276" w:lineRule="auto"/>
        <w:jc w:val="both"/>
        <w:rPr>
          <w:rFonts w:ascii="Aptos" w:cs="Aptos" w:eastAsia="Aptos" w:hAnsi="Aptos"/>
          <w:color w:val="121212"/>
          <w:sz w:val="20"/>
          <w:szCs w:val="20"/>
          <w:highlight w:val="white"/>
        </w:rPr>
      </w:pPr>
      <w:r w:rsidDel="00000000" w:rsidR="00000000" w:rsidRPr="00000000">
        <w:rPr>
          <w:rFonts w:ascii="Aptos" w:cs="Aptos" w:eastAsia="Aptos" w:hAnsi="Aptos"/>
          <w:color w:val="121212"/>
          <w:sz w:val="20"/>
          <w:szCs w:val="20"/>
          <w:highlight w:val="white"/>
          <w:rtl w:val="0"/>
        </w:rPr>
        <w:t xml:space="preserve">Tanto para hacer check-in online, </w:t>
      </w:r>
      <w:r w:rsidDel="00000000" w:rsidR="00000000" w:rsidRPr="00000000">
        <w:rPr>
          <w:color w:val="121212"/>
          <w:sz w:val="20"/>
          <w:szCs w:val="20"/>
          <w:highlight w:val="white"/>
          <w:rtl w:val="0"/>
        </w:rPr>
        <w:t xml:space="preserve">como</w:t>
      </w:r>
      <w:r w:rsidDel="00000000" w:rsidR="00000000" w:rsidRPr="00000000">
        <w:rPr>
          <w:rFonts w:ascii="Aptos" w:cs="Aptos" w:eastAsia="Aptos" w:hAnsi="Aptos"/>
          <w:color w:val="121212"/>
          <w:sz w:val="20"/>
          <w:szCs w:val="20"/>
          <w:highlight w:val="white"/>
          <w:rtl w:val="0"/>
        </w:rPr>
        <w:t xml:space="preserve"> para estar informado sobre el estatus actual de tu vuelo o simplemente para descargar tu pase de abordar y tenerlo en el celular, instalar la aplicación de la aerolínea con la que viajas es esencial, esto puede ahorrarte tiempo, filas, </w:t>
      </w:r>
      <w:r w:rsidDel="00000000" w:rsidR="00000000" w:rsidRPr="00000000">
        <w:rPr>
          <w:color w:val="121212"/>
          <w:sz w:val="20"/>
          <w:szCs w:val="20"/>
          <w:highlight w:val="white"/>
          <w:rtl w:val="0"/>
        </w:rPr>
        <w:t xml:space="preserve">y </w:t>
      </w:r>
      <w:r w:rsidDel="00000000" w:rsidR="00000000" w:rsidRPr="00000000">
        <w:rPr>
          <w:rFonts w:ascii="Aptos" w:cs="Aptos" w:eastAsia="Aptos" w:hAnsi="Aptos"/>
          <w:color w:val="121212"/>
          <w:sz w:val="20"/>
          <w:szCs w:val="20"/>
          <w:highlight w:val="white"/>
          <w:rtl w:val="0"/>
        </w:rPr>
        <w:t xml:space="preserve">sorpresas en cambios de itinerario que podrían llevarte a perder el vuelo. </w:t>
      </w:r>
    </w:p>
    <w:p w:rsidR="00000000" w:rsidDel="00000000" w:rsidP="00000000" w:rsidRDefault="00000000" w:rsidRPr="00000000" w14:paraId="0000001E">
      <w:pPr>
        <w:spacing w:after="0" w:line="276" w:lineRule="auto"/>
        <w:jc w:val="both"/>
        <w:rPr>
          <w:rFonts w:ascii="Aptos" w:cs="Aptos" w:eastAsia="Aptos" w:hAnsi="Aptos"/>
          <w:b w:val="1"/>
          <w:color w:val="121212"/>
          <w:sz w:val="20"/>
          <w:szCs w:val="20"/>
          <w:highlight w:val="white"/>
        </w:rPr>
      </w:pPr>
      <w:r w:rsidDel="00000000" w:rsidR="00000000" w:rsidRPr="00000000">
        <w:rPr>
          <w:rtl w:val="0"/>
        </w:rPr>
      </w:r>
    </w:p>
    <w:p w:rsidR="00000000" w:rsidDel="00000000" w:rsidP="00000000" w:rsidRDefault="00000000" w:rsidRPr="00000000" w14:paraId="0000001F">
      <w:pPr>
        <w:spacing w:after="0" w:line="276" w:lineRule="auto"/>
        <w:jc w:val="both"/>
        <w:rPr>
          <w:rFonts w:ascii="Aptos" w:cs="Aptos" w:eastAsia="Aptos" w:hAnsi="Aptos"/>
          <w:b w:val="1"/>
          <w:color w:val="121212"/>
          <w:sz w:val="20"/>
          <w:szCs w:val="20"/>
          <w:highlight w:val="white"/>
        </w:rPr>
      </w:pPr>
      <w:r w:rsidDel="00000000" w:rsidR="00000000" w:rsidRPr="00000000">
        <w:rPr>
          <w:rFonts w:ascii="Aptos" w:cs="Aptos" w:eastAsia="Aptos" w:hAnsi="Aptos"/>
          <w:b w:val="1"/>
          <w:color w:val="121212"/>
          <w:sz w:val="20"/>
          <w:szCs w:val="20"/>
          <w:highlight w:val="white"/>
          <w:rtl w:val="0"/>
        </w:rPr>
        <w:t xml:space="preserve">No investigar las rutas del transporte público </w:t>
      </w:r>
    </w:p>
    <w:p w:rsidR="00000000" w:rsidDel="00000000" w:rsidP="00000000" w:rsidRDefault="00000000" w:rsidRPr="00000000" w14:paraId="00000020">
      <w:pPr>
        <w:spacing w:after="0" w:line="276" w:lineRule="auto"/>
        <w:jc w:val="both"/>
        <w:rPr>
          <w:rFonts w:ascii="Aptos" w:cs="Aptos" w:eastAsia="Aptos" w:hAnsi="Aptos"/>
          <w:b w:val="1"/>
          <w:color w:val="121212"/>
          <w:sz w:val="20"/>
          <w:szCs w:val="20"/>
          <w:highlight w:val="white"/>
        </w:rPr>
      </w:pPr>
      <w:r w:rsidDel="00000000" w:rsidR="00000000" w:rsidRPr="00000000">
        <w:rPr>
          <w:rtl w:val="0"/>
        </w:rPr>
      </w:r>
    </w:p>
    <w:p w:rsidR="00000000" w:rsidDel="00000000" w:rsidP="00000000" w:rsidRDefault="00000000" w:rsidRPr="00000000" w14:paraId="00000021">
      <w:pPr>
        <w:spacing w:after="0" w:line="276" w:lineRule="auto"/>
        <w:jc w:val="both"/>
        <w:rPr>
          <w:rFonts w:ascii="Aptos" w:cs="Aptos" w:eastAsia="Aptos" w:hAnsi="Aptos"/>
          <w:color w:val="121212"/>
          <w:sz w:val="20"/>
          <w:szCs w:val="20"/>
          <w:highlight w:val="white"/>
        </w:rPr>
      </w:pPr>
      <w:r w:rsidDel="00000000" w:rsidR="00000000" w:rsidRPr="00000000">
        <w:rPr>
          <w:rFonts w:ascii="Aptos" w:cs="Aptos" w:eastAsia="Aptos" w:hAnsi="Aptos"/>
          <w:color w:val="121212"/>
          <w:sz w:val="20"/>
          <w:szCs w:val="20"/>
          <w:highlight w:val="white"/>
          <w:rtl w:val="0"/>
        </w:rPr>
        <w:t xml:space="preserve">En cualquier viaje de presupuesto medio, el transporte público es el aliado perfecto, ya que </w:t>
      </w:r>
      <w:r w:rsidDel="00000000" w:rsidR="00000000" w:rsidRPr="00000000">
        <w:rPr>
          <w:color w:val="121212"/>
          <w:sz w:val="20"/>
          <w:szCs w:val="20"/>
          <w:highlight w:val="white"/>
          <w:rtl w:val="0"/>
        </w:rPr>
        <w:t xml:space="preserve">te permite moverte con libertad</w:t>
      </w:r>
      <w:r w:rsidDel="00000000" w:rsidR="00000000" w:rsidRPr="00000000">
        <w:rPr>
          <w:rFonts w:ascii="Aptos" w:cs="Aptos" w:eastAsia="Aptos" w:hAnsi="Aptos"/>
          <w:color w:val="121212"/>
          <w:sz w:val="20"/>
          <w:szCs w:val="20"/>
          <w:highlight w:val="white"/>
          <w:rtl w:val="0"/>
        </w:rPr>
        <w:t xml:space="preserve">. Por eso es mejor que antes del viaje investigues a la perfección las rutas que usarás y así estar preparado. En algunos destinos como Nueva York o París, incluso existen apps de monitoreo del metro o los autobuses para tener mayor precisión. </w:t>
      </w:r>
    </w:p>
    <w:p w:rsidR="00000000" w:rsidDel="00000000" w:rsidP="00000000" w:rsidRDefault="00000000" w:rsidRPr="00000000" w14:paraId="00000022">
      <w:pPr>
        <w:spacing w:after="0" w:line="276" w:lineRule="auto"/>
        <w:jc w:val="both"/>
        <w:rPr>
          <w:rFonts w:ascii="Aptos" w:cs="Aptos" w:eastAsia="Aptos" w:hAnsi="Aptos"/>
          <w:color w:val="121212"/>
          <w:sz w:val="20"/>
          <w:szCs w:val="20"/>
          <w:highlight w:val="white"/>
        </w:rPr>
      </w:pPr>
      <w:r w:rsidDel="00000000" w:rsidR="00000000" w:rsidRPr="00000000">
        <w:rPr>
          <w:rtl w:val="0"/>
        </w:rPr>
      </w:r>
    </w:p>
    <w:p w:rsidR="00000000" w:rsidDel="00000000" w:rsidP="00000000" w:rsidRDefault="00000000" w:rsidRPr="00000000" w14:paraId="00000023">
      <w:pPr>
        <w:spacing w:after="0" w:line="276" w:lineRule="auto"/>
        <w:jc w:val="both"/>
        <w:rPr>
          <w:rFonts w:ascii="Aptos" w:cs="Aptos" w:eastAsia="Aptos" w:hAnsi="Aptos"/>
          <w:color w:val="121212"/>
          <w:sz w:val="20"/>
          <w:szCs w:val="20"/>
          <w:highlight w:val="white"/>
        </w:rPr>
      </w:pPr>
      <w:r w:rsidDel="00000000" w:rsidR="00000000" w:rsidRPr="00000000">
        <w:rPr>
          <w:rFonts w:ascii="Aptos" w:cs="Aptos" w:eastAsia="Aptos" w:hAnsi="Aptos"/>
          <w:color w:val="121212"/>
          <w:sz w:val="20"/>
          <w:szCs w:val="20"/>
          <w:highlight w:val="white"/>
          <w:rtl w:val="0"/>
        </w:rPr>
        <w:t xml:space="preserve">Todas las precauciones para evitar estos errores requieren de una conexión a internet estable en el destino, por lo que elegir la adquisición de una eSIM e instalarla previo al viaje es la opción más viable. </w:t>
      </w:r>
    </w:p>
    <w:p w:rsidR="00000000" w:rsidDel="00000000" w:rsidP="00000000" w:rsidRDefault="00000000" w:rsidRPr="00000000" w14:paraId="00000024">
      <w:pPr>
        <w:spacing w:after="0" w:line="276" w:lineRule="auto"/>
        <w:jc w:val="both"/>
        <w:rPr>
          <w:rFonts w:ascii="Aptos" w:cs="Aptos" w:eastAsia="Aptos" w:hAnsi="Aptos"/>
          <w:color w:val="202124"/>
          <w:sz w:val="22"/>
          <w:szCs w:val="22"/>
          <w:highlight w:val="white"/>
        </w:rPr>
      </w:pPr>
      <w:r w:rsidDel="00000000" w:rsidR="00000000" w:rsidRPr="00000000">
        <w:rPr>
          <w:rtl w:val="0"/>
        </w:rPr>
      </w:r>
    </w:p>
    <w:p w:rsidR="00000000" w:rsidDel="00000000" w:rsidP="00000000" w:rsidRDefault="00000000" w:rsidRPr="00000000" w14:paraId="00000025">
      <w:pPr>
        <w:spacing w:after="0" w:line="276" w:lineRule="auto"/>
        <w:jc w:val="both"/>
        <w:rPr>
          <w:rFonts w:ascii="Aptos" w:cs="Aptos" w:eastAsia="Aptos" w:hAnsi="Aptos"/>
          <w:color w:val="202124"/>
          <w:sz w:val="22"/>
          <w:szCs w:val="22"/>
          <w:highlight w:val="white"/>
        </w:rPr>
      </w:pPr>
      <w:r w:rsidDel="00000000" w:rsidR="00000000" w:rsidRPr="00000000">
        <w:rPr>
          <w:rtl w:val="0"/>
        </w:rPr>
      </w:r>
    </w:p>
    <w:p w:rsidR="00000000" w:rsidDel="00000000" w:rsidP="00000000" w:rsidRDefault="00000000" w:rsidRPr="00000000" w14:paraId="00000026">
      <w:pPr>
        <w:spacing w:after="0" w:line="276" w:lineRule="auto"/>
        <w:rPr>
          <w:rFonts w:ascii="Aptos" w:cs="Aptos" w:eastAsia="Aptos" w:hAnsi="Aptos"/>
          <w:b w:val="1"/>
          <w:sz w:val="22"/>
          <w:szCs w:val="22"/>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headerReference r:id="rId9"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drawing>
        <wp:inline distB="114300" distT="114300" distL="114300" distR="114300">
          <wp:extent cx="1396589" cy="1396589"/>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96589" cy="139658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ptos" w:cs="Aptos" w:eastAsia="Aptos" w:hAnsi="Aptos"/>
        <w:sz w:val="24"/>
        <w:szCs w:val="24"/>
        <w:lang w:val="e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757AF8"/>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757AF8"/>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757AF8"/>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757AF8"/>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757AF8"/>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757AF8"/>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757AF8"/>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757AF8"/>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757AF8"/>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757AF8"/>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757AF8"/>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757AF8"/>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757AF8"/>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757AF8"/>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757AF8"/>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757AF8"/>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757AF8"/>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757AF8"/>
    <w:rPr>
      <w:rFonts w:cstheme="majorBidi" w:eastAsiaTheme="majorEastAsia"/>
      <w:color w:val="272727" w:themeColor="text1" w:themeTint="0000D8"/>
    </w:rPr>
  </w:style>
  <w:style w:type="paragraph" w:styleId="Ttulo">
    <w:name w:val="Title"/>
    <w:basedOn w:val="Normal"/>
    <w:next w:val="Normal"/>
    <w:link w:val="TtuloCar"/>
    <w:uiPriority w:val="10"/>
    <w:qFormat w:val="1"/>
    <w:rsid w:val="00757AF8"/>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757AF8"/>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757AF8"/>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757AF8"/>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757AF8"/>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757AF8"/>
    <w:rPr>
      <w:i w:val="1"/>
      <w:iCs w:val="1"/>
      <w:color w:val="404040" w:themeColor="text1" w:themeTint="0000BF"/>
    </w:rPr>
  </w:style>
  <w:style w:type="paragraph" w:styleId="Prrafodelista">
    <w:name w:val="List Paragraph"/>
    <w:basedOn w:val="Normal"/>
    <w:uiPriority w:val="34"/>
    <w:qFormat w:val="1"/>
    <w:rsid w:val="00757AF8"/>
    <w:pPr>
      <w:ind w:left="720"/>
      <w:contextualSpacing w:val="1"/>
    </w:pPr>
  </w:style>
  <w:style w:type="character" w:styleId="nfasisintenso">
    <w:name w:val="Intense Emphasis"/>
    <w:basedOn w:val="Fuentedeprrafopredeter"/>
    <w:uiPriority w:val="21"/>
    <w:qFormat w:val="1"/>
    <w:rsid w:val="00757AF8"/>
    <w:rPr>
      <w:i w:val="1"/>
      <w:iCs w:val="1"/>
      <w:color w:val="0f4761" w:themeColor="accent1" w:themeShade="0000BF"/>
    </w:rPr>
  </w:style>
  <w:style w:type="paragraph" w:styleId="Citadestacada">
    <w:name w:val="Intense Quote"/>
    <w:basedOn w:val="Normal"/>
    <w:next w:val="Normal"/>
    <w:link w:val="CitadestacadaCar"/>
    <w:uiPriority w:val="30"/>
    <w:qFormat w:val="1"/>
    <w:rsid w:val="00757AF8"/>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757AF8"/>
    <w:rPr>
      <w:i w:val="1"/>
      <w:iCs w:val="1"/>
      <w:color w:val="0f4761" w:themeColor="accent1" w:themeShade="0000BF"/>
    </w:rPr>
  </w:style>
  <w:style w:type="character" w:styleId="Referenciaintensa">
    <w:name w:val="Intense Reference"/>
    <w:basedOn w:val="Fuentedeprrafopredeter"/>
    <w:uiPriority w:val="32"/>
    <w:qFormat w:val="1"/>
    <w:rsid w:val="00757AF8"/>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757AF8"/>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57AF8"/>
  </w:style>
  <w:style w:type="paragraph" w:styleId="Piedepgina">
    <w:name w:val="footer"/>
    <w:basedOn w:val="Normal"/>
    <w:link w:val="PiedepginaCar"/>
    <w:uiPriority w:val="99"/>
    <w:unhideWhenUsed w:val="1"/>
    <w:rsid w:val="00757AF8"/>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57AF8"/>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negi.org.mx/contenidos/saladeprensa/boletines/2024/evi/evi2024_06.pdf" TargetMode="External"/><Relationship Id="rId8" Type="http://schemas.openxmlformats.org/officeDocument/2006/relationships/hyperlink" Target="https://business.yougov.com/es/productos/profil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6OX1uas7FvYh5hQ1uLLJTNhpw==">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2024-07-09T19:06:00Z</dcterms:created>
  <dc:creator>Yazmin Veloz Romero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0x0101008AA54F4193FDBB4CB7B12F6A0D3C836E</vt:lpwstr>
  </property>
</Properties>
</file>